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86" w:rsidRPr="002D3307" w:rsidRDefault="004D4D86" w:rsidP="004D4D86">
      <w:pPr>
        <w:spacing w:after="0"/>
        <w:ind w:firstLine="709"/>
        <w:jc w:val="both"/>
        <w:rPr>
          <w:b/>
          <w:u w:val="single"/>
        </w:rPr>
      </w:pPr>
      <w:r w:rsidRPr="002D3307">
        <w:rPr>
          <w:b/>
          <w:u w:val="single"/>
        </w:rPr>
        <w:t xml:space="preserve">Прокуратура </w:t>
      </w:r>
      <w:r w:rsidR="001D3783">
        <w:rPr>
          <w:b/>
          <w:u w:val="single"/>
        </w:rPr>
        <w:t xml:space="preserve">Ломоносовского района Ленинградской области </w:t>
      </w:r>
      <w:r w:rsidRPr="002D3307">
        <w:rPr>
          <w:b/>
          <w:u w:val="single"/>
        </w:rPr>
        <w:t>разъясняет:</w:t>
      </w:r>
    </w:p>
    <w:p w:rsidR="00EA5DC8" w:rsidRPr="00EA5DC8" w:rsidRDefault="004C5663" w:rsidP="00EA5DC8">
      <w:pPr>
        <w:shd w:val="clear" w:color="auto" w:fill="FFFFFF"/>
        <w:ind w:firstLine="709"/>
        <w:jc w:val="center"/>
        <w:rPr>
          <w:rFonts w:eastAsia="Times New Roman" w:cs="Times New Roman"/>
          <w:b/>
          <w:bCs/>
          <w:color w:val="333333"/>
          <w:szCs w:val="28"/>
          <w:lang w:eastAsia="ru-RU"/>
        </w:rPr>
      </w:pPr>
      <w:r>
        <w:rPr>
          <w:rFonts w:eastAsia="Times New Roman" w:cs="Times New Roman"/>
          <w:b/>
          <w:bCs/>
          <w:color w:val="333333"/>
          <w:szCs w:val="28"/>
          <w:lang w:eastAsia="ru-RU"/>
        </w:rPr>
        <w:t>«</w:t>
      </w:r>
      <w:r w:rsidR="00EA5DC8" w:rsidRPr="00EA5DC8">
        <w:rPr>
          <w:rFonts w:eastAsia="Times New Roman" w:cs="Times New Roman"/>
          <w:b/>
          <w:bCs/>
          <w:color w:val="333333"/>
          <w:szCs w:val="28"/>
          <w:lang w:eastAsia="ru-RU"/>
        </w:rPr>
        <w:t>Вместо фактического места рождения ребенка может быть указано место жительства родителей либо одного из родителей</w:t>
      </w:r>
      <w:r w:rsidR="00EA5DC8">
        <w:rPr>
          <w:rFonts w:eastAsia="Times New Roman" w:cs="Times New Roman"/>
          <w:b/>
          <w:bCs/>
          <w:color w:val="333333"/>
          <w:szCs w:val="28"/>
          <w:lang w:eastAsia="ru-RU"/>
        </w:rPr>
        <w:t>»</w:t>
      </w:r>
    </w:p>
    <w:p w:rsidR="00EA5DC8" w:rsidRPr="00EA5DC8" w:rsidRDefault="00EA5DC8" w:rsidP="00EA5DC8">
      <w:pPr>
        <w:shd w:val="clear" w:color="auto" w:fill="FFFFFF"/>
        <w:ind w:firstLine="709"/>
        <w:jc w:val="both"/>
        <w:rPr>
          <w:rFonts w:eastAsia="Times New Roman" w:cs="Times New Roman"/>
          <w:bCs/>
          <w:color w:val="333333"/>
          <w:szCs w:val="28"/>
          <w:lang w:eastAsia="ru-RU"/>
        </w:rPr>
      </w:pPr>
      <w:r w:rsidRPr="00EA5DC8">
        <w:rPr>
          <w:rFonts w:eastAsia="Times New Roman" w:cs="Times New Roman"/>
          <w:bCs/>
          <w:color w:val="333333"/>
          <w:szCs w:val="28"/>
          <w:lang w:eastAsia="ru-RU"/>
        </w:rPr>
        <w:t>Федеральным законом от 28.06.2022 № 224-ФЗ внесены изменения в статью 15 Федерального закона «Об актах гражданского состояния».</w:t>
      </w:r>
    </w:p>
    <w:p w:rsidR="00EA5DC8" w:rsidRPr="00EA5DC8" w:rsidRDefault="00EA5DC8" w:rsidP="00EA5DC8">
      <w:pPr>
        <w:shd w:val="clear" w:color="auto" w:fill="FFFFFF"/>
        <w:ind w:firstLine="709"/>
        <w:jc w:val="both"/>
        <w:rPr>
          <w:rFonts w:eastAsia="Times New Roman" w:cs="Times New Roman"/>
          <w:bCs/>
          <w:color w:val="333333"/>
          <w:szCs w:val="28"/>
          <w:lang w:eastAsia="ru-RU"/>
        </w:rPr>
      </w:pPr>
    </w:p>
    <w:p w:rsidR="00EA5DC8" w:rsidRPr="00EA5DC8" w:rsidRDefault="00EA5DC8" w:rsidP="00EA5DC8">
      <w:pPr>
        <w:shd w:val="clear" w:color="auto" w:fill="FFFFFF"/>
        <w:ind w:firstLine="709"/>
        <w:jc w:val="both"/>
        <w:rPr>
          <w:rFonts w:eastAsia="Times New Roman" w:cs="Times New Roman"/>
          <w:bCs/>
          <w:color w:val="333333"/>
          <w:szCs w:val="28"/>
          <w:lang w:eastAsia="ru-RU"/>
        </w:rPr>
      </w:pPr>
      <w:r w:rsidRPr="00EA5DC8">
        <w:rPr>
          <w:rFonts w:eastAsia="Times New Roman" w:cs="Times New Roman"/>
          <w:bCs/>
          <w:color w:val="333333"/>
          <w:szCs w:val="28"/>
          <w:lang w:eastAsia="ru-RU"/>
        </w:rPr>
        <w:t>В соответствии с положениями данной статьи, в записи акта о рождении указывается фактическое место рождения ребенка или наименование места, в котором ребенок был найден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EA5DC8" w:rsidRPr="00EA5DC8" w:rsidRDefault="00EA5DC8" w:rsidP="00EA5DC8">
      <w:pPr>
        <w:shd w:val="clear" w:color="auto" w:fill="FFFFFF"/>
        <w:ind w:firstLine="709"/>
        <w:jc w:val="both"/>
        <w:rPr>
          <w:rFonts w:eastAsia="Times New Roman" w:cs="Times New Roman"/>
          <w:bCs/>
          <w:color w:val="333333"/>
          <w:szCs w:val="28"/>
          <w:lang w:eastAsia="ru-RU"/>
        </w:rPr>
      </w:pPr>
      <w:bookmarkStart w:id="0" w:name="_GoBack"/>
      <w:bookmarkEnd w:id="0"/>
    </w:p>
    <w:p w:rsidR="00EA5DC8" w:rsidRPr="00EA5DC8" w:rsidRDefault="00EA5DC8" w:rsidP="00EA5DC8">
      <w:pPr>
        <w:shd w:val="clear" w:color="auto" w:fill="FFFFFF"/>
        <w:ind w:firstLine="709"/>
        <w:jc w:val="both"/>
        <w:rPr>
          <w:rFonts w:eastAsia="Times New Roman" w:cs="Times New Roman"/>
          <w:bCs/>
          <w:color w:val="333333"/>
          <w:szCs w:val="28"/>
          <w:lang w:eastAsia="ru-RU"/>
        </w:rPr>
      </w:pPr>
      <w:r w:rsidRPr="00EA5DC8">
        <w:rPr>
          <w:rFonts w:eastAsia="Times New Roman" w:cs="Times New Roman"/>
          <w:bCs/>
          <w:color w:val="333333"/>
          <w:szCs w:val="28"/>
          <w:lang w:eastAsia="ru-RU"/>
        </w:rPr>
        <w:t>Согласно внесенным изменениям, по желанию родителей либо одного из родителей вместо фактического места рождения ребенка, родившегося на территории Российской Федерации, может быть указано место жительства родителей или одного из родителей на территории Российской Федерации.</w:t>
      </w:r>
    </w:p>
    <w:p w:rsidR="00EA5DC8" w:rsidRPr="00EA5DC8" w:rsidRDefault="00EA5DC8" w:rsidP="00EA5DC8">
      <w:pPr>
        <w:shd w:val="clear" w:color="auto" w:fill="FFFFFF"/>
        <w:ind w:firstLine="709"/>
        <w:jc w:val="both"/>
        <w:rPr>
          <w:rFonts w:eastAsia="Times New Roman" w:cs="Times New Roman"/>
          <w:bCs/>
          <w:color w:val="333333"/>
          <w:szCs w:val="28"/>
          <w:lang w:eastAsia="ru-RU"/>
        </w:rPr>
      </w:pPr>
    </w:p>
    <w:p w:rsidR="004D4D86" w:rsidRPr="00EA5DC8" w:rsidRDefault="00EA5DC8" w:rsidP="00EA5DC8">
      <w:pPr>
        <w:shd w:val="clear" w:color="auto" w:fill="FFFFFF"/>
        <w:ind w:firstLine="709"/>
        <w:jc w:val="both"/>
      </w:pPr>
      <w:r w:rsidRPr="00EA5DC8">
        <w:rPr>
          <w:rFonts w:eastAsia="Times New Roman" w:cs="Times New Roman"/>
          <w:bCs/>
          <w:color w:val="333333"/>
          <w:szCs w:val="28"/>
          <w:lang w:eastAsia="ru-RU"/>
        </w:rPr>
        <w:t>Изменения вступили в законную силу с 28 июня 2022 года.</w:t>
      </w:r>
    </w:p>
    <w:sectPr w:rsidR="004D4D86" w:rsidRPr="00EA5DC8" w:rsidSect="0059213D">
      <w:pgSz w:w="11906" w:h="16838" w:code="9"/>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07A7"/>
    <w:rsid w:val="00004902"/>
    <w:rsid w:val="000D30D0"/>
    <w:rsid w:val="001D3783"/>
    <w:rsid w:val="001F3C8F"/>
    <w:rsid w:val="002D3307"/>
    <w:rsid w:val="00325389"/>
    <w:rsid w:val="003273FF"/>
    <w:rsid w:val="00353F73"/>
    <w:rsid w:val="004307A7"/>
    <w:rsid w:val="004C5663"/>
    <w:rsid w:val="004D4D86"/>
    <w:rsid w:val="00547F54"/>
    <w:rsid w:val="0059213D"/>
    <w:rsid w:val="005C5283"/>
    <w:rsid w:val="00651D2B"/>
    <w:rsid w:val="006C0B77"/>
    <w:rsid w:val="007A6233"/>
    <w:rsid w:val="007E22E7"/>
    <w:rsid w:val="008242FF"/>
    <w:rsid w:val="00870751"/>
    <w:rsid w:val="008E5DDF"/>
    <w:rsid w:val="00922C48"/>
    <w:rsid w:val="00957837"/>
    <w:rsid w:val="009C4E9B"/>
    <w:rsid w:val="00A05A72"/>
    <w:rsid w:val="00A41754"/>
    <w:rsid w:val="00B3045A"/>
    <w:rsid w:val="00B563AE"/>
    <w:rsid w:val="00B915B7"/>
    <w:rsid w:val="00C40E43"/>
    <w:rsid w:val="00C62A89"/>
    <w:rsid w:val="00C8415F"/>
    <w:rsid w:val="00D7292D"/>
    <w:rsid w:val="00DD06CE"/>
    <w:rsid w:val="00E409DA"/>
    <w:rsid w:val="00EA59DF"/>
    <w:rsid w:val="00EA5DC8"/>
    <w:rsid w:val="00EC4D39"/>
    <w:rsid w:val="00EE2C72"/>
    <w:rsid w:val="00EE4070"/>
    <w:rsid w:val="00EF0A14"/>
    <w:rsid w:val="00EF6713"/>
    <w:rsid w:val="00F05641"/>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Прокурор</cp:lastModifiedBy>
  <cp:revision>2</cp:revision>
  <dcterms:created xsi:type="dcterms:W3CDTF">2023-06-15T12:21:00Z</dcterms:created>
  <dcterms:modified xsi:type="dcterms:W3CDTF">2023-06-15T12:21:00Z</dcterms:modified>
</cp:coreProperties>
</file>